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6B" w:rsidRDefault="005D156B" w:rsidP="00E02E60">
      <w:pPr>
        <w:pStyle w:val="Default"/>
        <w:rPr>
          <w:b/>
          <w:color w:val="auto"/>
          <w:sz w:val="22"/>
          <w:szCs w:val="22"/>
          <w:lang w:val="kk-KZ"/>
        </w:rPr>
      </w:pPr>
      <w:r w:rsidRPr="005D156B">
        <w:rPr>
          <w:b/>
          <w:color w:val="auto"/>
          <w:sz w:val="22"/>
          <w:szCs w:val="22"/>
          <w:lang w:val="kk-KZ"/>
        </w:rPr>
        <w:t>741110403085</w:t>
      </w:r>
    </w:p>
    <w:p w:rsidR="00E02E60" w:rsidRPr="00E02E60" w:rsidRDefault="00E02E60" w:rsidP="00E02E60">
      <w:pPr>
        <w:pStyle w:val="Default"/>
        <w:rPr>
          <w:b/>
          <w:color w:val="auto"/>
          <w:sz w:val="22"/>
          <w:szCs w:val="22"/>
          <w:lang w:val="kk-KZ"/>
        </w:rPr>
      </w:pPr>
      <w:bookmarkStart w:id="0" w:name="_GoBack"/>
      <w:bookmarkEnd w:id="0"/>
      <w:r w:rsidRPr="00E02E60">
        <w:rPr>
          <w:b/>
          <w:color w:val="auto"/>
          <w:sz w:val="22"/>
          <w:szCs w:val="22"/>
          <w:lang w:val="kk-KZ"/>
        </w:rPr>
        <w:t>БАЙНАЗАРОВА Гулзада Кутановна,</w:t>
      </w:r>
    </w:p>
    <w:p w:rsidR="00E02E60" w:rsidRPr="00E02E60" w:rsidRDefault="00E02E60" w:rsidP="00E02E60">
      <w:pPr>
        <w:pStyle w:val="Default"/>
        <w:rPr>
          <w:b/>
          <w:color w:val="auto"/>
          <w:sz w:val="22"/>
          <w:szCs w:val="22"/>
          <w:lang w:val="kk-KZ"/>
        </w:rPr>
      </w:pPr>
      <w:r w:rsidRPr="00E02E60">
        <w:rPr>
          <w:b/>
          <w:color w:val="auto"/>
          <w:sz w:val="22"/>
          <w:szCs w:val="22"/>
          <w:lang w:val="kk-KZ"/>
        </w:rPr>
        <w:t>№70 С.Бекбосынов атындағы жалпы орта білім беретін мектебінің тарих пәні мұғалімі.</w:t>
      </w:r>
    </w:p>
    <w:p w:rsidR="00E02E60" w:rsidRPr="00E02E60" w:rsidRDefault="00E02E60" w:rsidP="00E02E60">
      <w:pPr>
        <w:pStyle w:val="Default"/>
        <w:rPr>
          <w:b/>
          <w:color w:val="auto"/>
          <w:sz w:val="22"/>
          <w:szCs w:val="22"/>
          <w:lang w:val="kk-KZ"/>
        </w:rPr>
      </w:pPr>
      <w:r w:rsidRPr="00E02E60">
        <w:rPr>
          <w:b/>
          <w:color w:val="auto"/>
          <w:sz w:val="22"/>
          <w:szCs w:val="22"/>
          <w:lang w:val="kk-KZ"/>
        </w:rPr>
        <w:t>Шымкент қаласы</w:t>
      </w:r>
    </w:p>
    <w:p w:rsidR="004551E8" w:rsidRPr="00E02E60" w:rsidRDefault="004551E8" w:rsidP="00E02E6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2E60" w:rsidRPr="00E02E60" w:rsidRDefault="00E02E60" w:rsidP="00E02E60">
      <w:pPr>
        <w:pStyle w:val="Default"/>
        <w:jc w:val="center"/>
        <w:rPr>
          <w:b/>
          <w:color w:val="auto"/>
          <w:sz w:val="22"/>
          <w:szCs w:val="22"/>
          <w:lang w:val="kk-KZ"/>
        </w:rPr>
      </w:pPr>
      <w:r w:rsidRPr="00E02E60">
        <w:rPr>
          <w:b/>
          <w:color w:val="auto"/>
          <w:sz w:val="22"/>
          <w:szCs w:val="22"/>
          <w:lang w:val="kk-KZ"/>
        </w:rPr>
        <w:t>1920-1930 ЖЫЛДАРДАҒЫ САЯСИ РЕПРЕССИЯЛАР</w:t>
      </w:r>
    </w:p>
    <w:p w:rsidR="00E02E60" w:rsidRPr="00E02E60" w:rsidRDefault="00E02E60" w:rsidP="00E02E60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1668"/>
        <w:gridCol w:w="1588"/>
        <w:gridCol w:w="2976"/>
        <w:gridCol w:w="1701"/>
        <w:gridCol w:w="1569"/>
        <w:gridCol w:w="1418"/>
      </w:tblGrid>
      <w:tr w:rsidR="00E02E60" w:rsidRPr="005D156B" w:rsidTr="004551E8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4551E8" w:rsidP="00E02E60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E02E60">
              <w:rPr>
                <w:color w:val="auto"/>
                <w:sz w:val="22"/>
                <w:szCs w:val="22"/>
                <w:lang w:val="kk-KZ"/>
              </w:rPr>
              <w:t>8.3.1.7 ХХ ғасырдың 20-30 жылдардағы әміршіл-әкімшіл жүйе</w:t>
            </w:r>
            <w:r w:rsidR="00E02E60">
              <w:rPr>
                <w:color w:val="auto"/>
                <w:sz w:val="22"/>
                <w:szCs w:val="22"/>
                <w:lang w:val="kk-KZ"/>
              </w:rPr>
              <w:t xml:space="preserve"> саясатының зардаптарын талдау;</w:t>
            </w:r>
          </w:p>
          <w:p w:rsidR="004551E8" w:rsidRPr="00E02E60" w:rsidRDefault="00E02E60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8.1.2.1 Қ</w:t>
            </w:r>
            <w:r w:rsidR="004551E8" w:rsidRPr="00E02E60">
              <w:rPr>
                <w:rFonts w:ascii="Times New Roman" w:hAnsi="Times New Roman" w:cs="Times New Roman"/>
                <w:sz w:val="22"/>
                <w:lang w:val="kk-KZ"/>
              </w:rPr>
              <w:t>азақ зиялыларының қоғамдағы рөлі мен қызметін талдау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E02E60" w:rsidRPr="005D156B" w:rsidTr="004551E8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E02E60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</w:t>
            </w:r>
            <w:r w:rsidR="004551E8"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мақсаты</w:t>
            </w:r>
          </w:p>
        </w:tc>
        <w:tc>
          <w:tcPr>
            <w:tcW w:w="7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Әміршіл-әкімшіл жүйе саясатының себебін анықтау,</w:t>
            </w:r>
            <w:r w:rsidR="00E02E60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салдарын талдау</w:t>
            </w:r>
            <w:r w:rsidR="00E02E60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E02E60" w:rsidRPr="005D156B" w:rsidTr="004551E8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Құндылықтар</w:t>
            </w:r>
          </w:p>
        </w:tc>
        <w:tc>
          <w:tcPr>
            <w:tcW w:w="7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Ұлттық мүдде:</w:t>
            </w:r>
            <w:r w:rsidR="00E02E60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470587">
              <w:rPr>
                <w:rFonts w:ascii="Times New Roman" w:hAnsi="Times New Roman" w:cs="Times New Roman"/>
                <w:b/>
                <w:sz w:val="22"/>
                <w:lang w:val="kk-KZ"/>
              </w:rPr>
              <w:t>Ұ</w:t>
            </w: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лттық мәдениетті дәріптеу;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noProof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noProof/>
                <w:sz w:val="22"/>
                <w:lang w:val="kk-KZ"/>
              </w:rPr>
              <w:t>Талап:</w:t>
            </w:r>
            <w:r w:rsidR="00E02E60">
              <w:rPr>
                <w:rFonts w:ascii="Times New Roman" w:hAnsi="Times New Roman" w:cs="Times New Roman"/>
                <w:noProof/>
                <w:sz w:val="22"/>
                <w:lang w:val="kk-KZ"/>
              </w:rPr>
              <w:t xml:space="preserve"> </w:t>
            </w:r>
            <w:r w:rsidR="00470587">
              <w:rPr>
                <w:rFonts w:ascii="Times New Roman" w:hAnsi="Times New Roman" w:cs="Times New Roman"/>
                <w:b/>
                <w:noProof/>
                <w:sz w:val="22"/>
                <w:lang w:val="kk-KZ"/>
              </w:rPr>
              <w:t>У</w:t>
            </w:r>
            <w:r w:rsidR="00E02E60">
              <w:rPr>
                <w:rFonts w:ascii="Times New Roman" w:hAnsi="Times New Roman" w:cs="Times New Roman"/>
                <w:b/>
                <w:noProof/>
                <w:sz w:val="22"/>
                <w:lang w:val="kk-KZ"/>
              </w:rPr>
              <w:t xml:space="preserve">ақыт пен қаржыны </w:t>
            </w:r>
            <w:r w:rsidRPr="00E02E60">
              <w:rPr>
                <w:rFonts w:ascii="Times New Roman" w:hAnsi="Times New Roman" w:cs="Times New Roman"/>
                <w:b/>
                <w:noProof/>
                <w:sz w:val="22"/>
                <w:lang w:val="kk-KZ"/>
              </w:rPr>
              <w:t>тиімді жоспарлау;</w:t>
            </w:r>
          </w:p>
          <w:p w:rsid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Ар-ұят:</w:t>
            </w:r>
            <w:r w:rsidR="00E02E60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Отбасының,</w:t>
            </w:r>
            <w:r w:rsidR="00E02E60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ө</w:t>
            </w:r>
            <w:r w:rsid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з ортасының абыройын асыру;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Өзін отбасының,</w:t>
            </w:r>
            <w:r w:rsidR="00E02E60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сыныптың,</w:t>
            </w:r>
            <w:r w:rsidR="00E02E60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мектептің,</w:t>
            </w:r>
            <w:r w:rsidR="00E02E60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қоғамның,</w:t>
            </w:r>
            <w:r w:rsidR="00E02E60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Отанның бір </w:t>
            </w: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мүшесі екенін сезіну</w:t>
            </w:r>
            <w:r w:rsidR="00E02E60">
              <w:rPr>
                <w:rFonts w:ascii="Times New Roman" w:hAnsi="Times New Roman" w:cs="Times New Roman"/>
                <w:b/>
                <w:sz w:val="22"/>
                <w:lang w:val="kk-KZ"/>
              </w:rPr>
              <w:t>.</w:t>
            </w:r>
          </w:p>
        </w:tc>
      </w:tr>
      <w:tr w:rsidR="00E02E60" w:rsidRPr="00E02E60" w:rsidTr="004551E8">
        <w:trPr>
          <w:trHeight w:val="256"/>
        </w:trPr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E02E60" w:rsidRPr="00E02E60" w:rsidTr="00C86BA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E02E60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  <w:r w:rsidR="004551E8"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E02E60" w:rsidRPr="005D156B" w:rsidTr="00C86BA3">
        <w:trPr>
          <w:trHeight w:val="19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Ұйымдастыру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Өзін-өзі тексеру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Өткен білімді еске түсіру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1E8" w:rsidRPr="00E02E60" w:rsidRDefault="004551E8" w:rsidP="00E02E6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Тақтаға қазақ зиялыларының портреттерін көрсетіп, келесі сұрақтарға жауап беруді сұраңыз:</w:t>
            </w:r>
          </w:p>
          <w:p w:rsidR="004551E8" w:rsidRPr="00E02E60" w:rsidRDefault="004551E8" w:rsidP="00E02E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134FC3" wp14:editId="75E7EA3E">
                  <wp:extent cx="1857375" cy="1057275"/>
                  <wp:effectExtent l="0" t="0" r="9525" b="9525"/>
                  <wp:docPr id="2" name="Рисунок 2" descr="Картинки по запросу репрессия құрбанд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Картинки по запросу репрессия құрбанд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E8" w:rsidRPr="00E02E60" w:rsidRDefault="004551E8" w:rsidP="00E02E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Суретте көрсетілген тұлғалар қоғамда қандай қызмет атқарды? </w:t>
            </w:r>
          </w:p>
          <w:p w:rsidR="004551E8" w:rsidRPr="00E02E60" w:rsidRDefault="004551E8" w:rsidP="00E02E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Қазақ зиялыларының басым көпшілігі неге 30-ші жылдары дүниеден өткен?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Жаңа сабақ тақырыбы мен оқу мақсаттары таныстырады.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ЕБҚ оқушыны өзін сыныптан шеттетілгендей сезінбеуі үшін мұғалімнің үстеліне жақын, мінез-құлқы жайлы балалардың тобына орналастыру.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Оқушылар өз ойларын ортаға салады.</w:t>
            </w:r>
          </w:p>
          <w:p w:rsidR="004551E8" w:rsidRPr="00E02E60" w:rsidRDefault="004551E8" w:rsidP="00E02E6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4551E8" w:rsidRPr="00E02E60" w:rsidRDefault="004551E8" w:rsidP="00E02E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Қоғам қайраткерлерінің саяси қызметтерін атайды</w:t>
            </w:r>
          </w:p>
          <w:p w:rsidR="004551E8" w:rsidRPr="00E02E60" w:rsidRDefault="004551E8" w:rsidP="00E02E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Қазақ зиялыларының 1937-1938 жылдары репрессия құрбандары болғанын атайды</w:t>
            </w:r>
          </w:p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eastAsia="Calibri" w:hAnsi="Times New Roman" w:cs="Times New Roman"/>
                <w:sz w:val="22"/>
                <w:lang w:val="kk-KZ"/>
              </w:rPr>
              <w:t>Оқушылар жауаптары арқылы жаңа тақырыпқа көшу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4551E8" w:rsidRPr="00E02E60" w:rsidRDefault="004551E8" w:rsidP="00E02E6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  <w:t>ҚБ</w:t>
            </w:r>
            <w:r w:rsidRPr="00E02E60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 xml:space="preserve"> Мадақтау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Таратпа суреттер</w:t>
            </w: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Тақырып</w:t>
            </w:r>
            <w:r w:rsidR="00E02E60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тық суреттер</w:t>
            </w:r>
          </w:p>
        </w:tc>
      </w:tr>
      <w:tr w:rsidR="00E02E60" w:rsidRPr="00E02E60" w:rsidTr="00C86BA3">
        <w:trPr>
          <w:trHeight w:val="142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Жаңа білім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Мәтінмен жұмыс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Зерттеу сұрағы:</w:t>
            </w:r>
            <w:r w:rsidRPr="00E02E60">
              <w:rPr>
                <w:rFonts w:ascii="Times New Roman" w:hAnsi="Times New Roman" w:cs="Times New Roman"/>
                <w:bCs/>
                <w:iCs/>
                <w:sz w:val="22"/>
                <w:lang w:val="kk-KZ"/>
              </w:rPr>
              <w:t>Неліктен ұжымдастыру саясаты «ұлы нәубетке» әкеліп соқтырды?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Картамен жұмыс.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D1236D8" wp14:editId="1ECEF315">
                  <wp:extent cx="2172335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9" t="15746" r="5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Оқушыларға «Сталиндік қуғын-сүргін» картасын ұсынып ,ұжымдастыру саясатымен байланысқан шағын әңгіме жаздырыңыз (осы жерде ұжымдастыру кезіндегі «Бесеудің хаты» авторларына қатысты Кеңес үкіметі </w:t>
            </w: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қандай шара қолдануы мүмкін көрсетсе болады).Топтардың өзара бағалау мүмкіндігі бар.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Жазылымға ұсынылатын кілт сөздер:</w:t>
            </w: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 тоталитарлық жүйе,депортация,репрессия,ұжымдастыру саясаты,әміршіл-әкімшіл жүйе,КАРЛАГ,ГУЛАГ,АЛЖИР.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ЕБҚ оқушыға дереккөздің форматын үлкейтіп,  қолдау</w:t>
            </w:r>
            <w:r w:rsidRPr="00E02E60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  жасау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Жазылымға ұсынылатын сөз тіркестері: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ХХ ғасырдың 20-30 жылдарында қоғамдық саяси өмір...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Оған дәлел...</w:t>
            </w:r>
          </w:p>
          <w:p w:rsidR="004551E8" w:rsidRPr="00E02E60" w:rsidRDefault="004551E8" w:rsidP="00E02E6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Оқушыларға РКФСР-дың 1927 жылғы Қылмыстық кодексінің 58 бабының мәтінін карточка ретінде ұсыныңыз. </w:t>
            </w:r>
          </w:p>
          <w:p w:rsidR="004551E8" w:rsidRPr="00E02E60" w:rsidRDefault="004551E8" w:rsidP="00E02E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Тапсырма:</w:t>
            </w:r>
          </w:p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Зиялы қауым өкілдеріне тағылған «халық жауы» деген айыппен қаншалықты келісесің?</w:t>
            </w:r>
          </w:p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ХХ ғасырдың 20–30 жылдардағы әміршіл-әкімшіл жүйе бойынша қандай қорытынды шығаруға болады?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ЕБҚ оқушыға </w:t>
            </w:r>
            <w:r w:rsidRPr="00E02E60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>көмекші карточкалар</w:t>
            </w:r>
            <w:r w:rsidRPr="00E02E60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 арқылы тапсырма беру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Мәтіннен негізгі идеяны анықтайды;</w:t>
            </w:r>
          </w:p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Карта қолдана отырып,«Сталиндік қуғын-сүргін» картасын ұсынып ,ұжымдастыру саясатымен байланысқан шағын әңгіме жазады</w:t>
            </w:r>
          </w:p>
          <w:p w:rsidR="004551E8" w:rsidRPr="00E02E60" w:rsidRDefault="004551E8" w:rsidP="00E02E6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Дескрипторы:</w:t>
            </w:r>
          </w:p>
          <w:p w:rsidR="004551E8" w:rsidRPr="00E02E60" w:rsidRDefault="004551E8" w:rsidP="00E02E6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1.Қазақ зиялыларына тағылған айыппен келісетінін не келіспейтінін жүйелі түсіндіреді</w:t>
            </w:r>
          </w:p>
          <w:p w:rsidR="004551E8" w:rsidRPr="00E02E60" w:rsidRDefault="004551E8" w:rsidP="00E02E6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2.РКФСР-дың Қылмыстық кодексінің 58 бабындағы ақпаратты тиімді қолданады</w:t>
            </w:r>
          </w:p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Cs/>
                <w:sz w:val="22"/>
                <w:lang w:val="kk-KZ" w:eastAsia="en-GB"/>
              </w:rPr>
              <w:t xml:space="preserve">3.Кеңес үкіметінің </w:t>
            </w: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ХХ ғасырдың 20–30 жылдардағы </w:t>
            </w:r>
            <w:r w:rsidRPr="00E02E60">
              <w:rPr>
                <w:rFonts w:ascii="Times New Roman" w:hAnsi="Times New Roman" w:cs="Times New Roman"/>
                <w:bCs/>
                <w:sz w:val="22"/>
                <w:lang w:val="kk-KZ" w:eastAsia="en-GB"/>
              </w:rPr>
              <w:t>әміршіл-әкімшіл саясаты жайлы қортынды ой жазады.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ҚБ</w:t>
            </w: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ҚБ</w:t>
            </w: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Өзін-өзі бағалау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Ақпарат</w:t>
            </w: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тық тақырып</w:t>
            </w: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тық мәтіндер</w:t>
            </w: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Тақырыптық суреттер</w:t>
            </w: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 w:eastAsia="en-GB"/>
              </w:rPr>
              <w:t>Кесте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 w:eastAsia="en-GB"/>
              </w:rPr>
              <w:t>ҚБ парағы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</w:tc>
      </w:tr>
      <w:tr w:rsidR="00E02E60" w:rsidRPr="00E02E60" w:rsidTr="00C86BA3">
        <w:trPr>
          <w:trHeight w:val="42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 w:eastAsia="zh-CN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Бекіту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Сабақты қорытындылау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 w:eastAsia="en-GB"/>
              </w:rPr>
            </w:pPr>
            <w:r w:rsidRPr="00E02E60">
              <w:rPr>
                <w:rFonts w:ascii="Times New Roman" w:hAnsi="Times New Roman" w:cs="Times New Roman"/>
                <w:bCs/>
                <w:sz w:val="22"/>
                <w:lang w:val="kk-KZ" w:eastAsia="en-GB"/>
              </w:rPr>
              <w:t xml:space="preserve">«Үнсіз хат». «Зиялыларға «халық жауы» деген айып тағылды» тақырыпқа кезекпе-кезек бір сөзден қосып толық сөйлем немесе әңгіме жазады. 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 w:eastAsia="zh-CN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Үйге тапсырма</w:t>
            </w:r>
          </w:p>
          <w:p w:rsidR="004551E8" w:rsidRPr="00E02E60" w:rsidRDefault="004551E8" w:rsidP="00E02E60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E02E60">
              <w:rPr>
                <w:color w:val="auto"/>
                <w:sz w:val="22"/>
                <w:szCs w:val="22"/>
                <w:lang w:val="kk-KZ"/>
              </w:rPr>
              <w:t xml:space="preserve">1920-1930 жылдардағы саяси репрессиялар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Сабақтың тақырыбын қорытындылау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51E8" w:rsidRPr="00E02E60" w:rsidRDefault="004551E8" w:rsidP="00E02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Ақпараттық карточка</w:t>
            </w: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E02E60" w:rsidRPr="00E02E60" w:rsidTr="00C86BA3">
        <w:trPr>
          <w:trHeight w:val="2712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/>
                <w:sz w:val="22"/>
                <w:lang w:val="kk-KZ"/>
              </w:rPr>
              <w:t>Кері байланыс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 w:eastAsia="en-GB"/>
              </w:rPr>
            </w:pPr>
            <w:r w:rsidRPr="00E02E60">
              <w:rPr>
                <w:rFonts w:ascii="Times New Roman" w:hAnsi="Times New Roman" w:cs="Times New Roman"/>
                <w:bCs/>
                <w:sz w:val="22"/>
                <w:lang w:val="kk-KZ" w:eastAsia="en-GB"/>
              </w:rPr>
              <w:t>Сіз үшін не тиімді болды?</w:t>
            </w:r>
          </w:p>
          <w:p w:rsidR="004551E8" w:rsidRPr="00E02E60" w:rsidRDefault="004551E8" w:rsidP="00E02E60">
            <w:pPr>
              <w:pStyle w:val="a4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bCs/>
                <w:sz w:val="22"/>
                <w:lang w:val="kk-KZ"/>
              </w:rPr>
              <w:t>Нені жақсартуға болады?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1E8" w:rsidRPr="00470587" w:rsidRDefault="004551E8" w:rsidP="00470587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1E8" w:rsidRPr="00E02E60" w:rsidRDefault="004551E8" w:rsidP="00E02E6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2"/>
                <w:lang w:val="kk-KZ"/>
              </w:rPr>
            </w:pP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>Оқушылар бағала</w:t>
            </w:r>
            <w:r w:rsidR="0090352B" w:rsidRPr="00E02E60">
              <w:rPr>
                <w:rFonts w:ascii="Times New Roman" w:hAnsi="Times New Roman" w:cs="Times New Roman"/>
                <w:sz w:val="22"/>
                <w:lang w:val="kk-KZ"/>
              </w:rPr>
              <w:t>у</w:t>
            </w:r>
            <w:r w:rsidRPr="00E02E60">
              <w:rPr>
                <w:rFonts w:ascii="Times New Roman" w:hAnsi="Times New Roman" w:cs="Times New Roman"/>
                <w:sz w:val="22"/>
                <w:lang w:val="kk-KZ"/>
              </w:rPr>
              <w:t xml:space="preserve"> критерийлерімен  өз деңгейлерін бағала</w:t>
            </w:r>
            <w:r w:rsidR="00A8315C" w:rsidRPr="00E02E60">
              <w:rPr>
                <w:rFonts w:ascii="Times New Roman" w:hAnsi="Times New Roman" w:cs="Times New Roman"/>
                <w:sz w:val="22"/>
                <w:lang w:val="kk-KZ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02E60">
              <w:rPr>
                <w:rFonts w:ascii="Times New Roman" w:hAnsi="Times New Roman" w:cs="Times New Roman"/>
                <w:sz w:val="22"/>
              </w:rPr>
              <w:t xml:space="preserve">А4, </w:t>
            </w:r>
            <w:proofErr w:type="spellStart"/>
            <w:r w:rsidRPr="00E02E60">
              <w:rPr>
                <w:rFonts w:ascii="Times New Roman" w:hAnsi="Times New Roman" w:cs="Times New Roman"/>
                <w:sz w:val="22"/>
              </w:rPr>
              <w:t>конспект</w:t>
            </w:r>
            <w:proofErr w:type="spellEnd"/>
          </w:p>
          <w:p w:rsidR="004551E8" w:rsidRPr="00E02E60" w:rsidRDefault="004551E8" w:rsidP="00E02E60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:rsidR="00661E05" w:rsidRPr="00E02E60" w:rsidRDefault="00661E05" w:rsidP="00E02E60">
      <w:pPr>
        <w:spacing w:after="0" w:line="240" w:lineRule="auto"/>
        <w:rPr>
          <w:rFonts w:ascii="Times New Roman" w:hAnsi="Times New Roman" w:cs="Times New Roman"/>
        </w:rPr>
      </w:pPr>
    </w:p>
    <w:sectPr w:rsidR="00661E05" w:rsidRPr="00E0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E8"/>
    <w:rsid w:val="004551E8"/>
    <w:rsid w:val="00470587"/>
    <w:rsid w:val="0058454E"/>
    <w:rsid w:val="005D156B"/>
    <w:rsid w:val="00661E05"/>
    <w:rsid w:val="0090352B"/>
    <w:rsid w:val="00A8315C"/>
    <w:rsid w:val="00C86BA3"/>
    <w:rsid w:val="00E0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551E8"/>
    <w:rPr>
      <w:rFonts w:ascii="Arial" w:eastAsia="Times New Roman" w:hAnsi="Arial" w:cs="Arial"/>
      <w:lang w:val="en-GB" w:eastAsia="en-GB"/>
    </w:rPr>
  </w:style>
  <w:style w:type="paragraph" w:styleId="a4">
    <w:name w:val="No Spacing"/>
    <w:link w:val="a3"/>
    <w:uiPriority w:val="1"/>
    <w:qFormat/>
    <w:rsid w:val="004551E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a5">
    <w:name w:val="Абзац списка Знак"/>
    <w:aliases w:val="2 список маркированный Знак"/>
    <w:link w:val="a6"/>
    <w:uiPriority w:val="34"/>
    <w:locked/>
    <w:rsid w:val="004551E8"/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List Paragraph"/>
    <w:aliases w:val="2 список маркированный"/>
    <w:basedOn w:val="a"/>
    <w:link w:val="a5"/>
    <w:uiPriority w:val="34"/>
    <w:qFormat/>
    <w:rsid w:val="004551E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efault">
    <w:name w:val="Default"/>
    <w:qFormat/>
    <w:rsid w:val="00455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4551E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551E8"/>
    <w:rPr>
      <w:rFonts w:ascii="Arial" w:eastAsia="Times New Roman" w:hAnsi="Arial" w:cs="Arial"/>
      <w:lang w:val="en-GB" w:eastAsia="en-GB"/>
    </w:rPr>
  </w:style>
  <w:style w:type="paragraph" w:styleId="a4">
    <w:name w:val="No Spacing"/>
    <w:link w:val="a3"/>
    <w:uiPriority w:val="1"/>
    <w:qFormat/>
    <w:rsid w:val="004551E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a5">
    <w:name w:val="Абзац списка Знак"/>
    <w:aliases w:val="2 список маркированный Знак"/>
    <w:link w:val="a6"/>
    <w:uiPriority w:val="34"/>
    <w:locked/>
    <w:rsid w:val="004551E8"/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List Paragraph"/>
    <w:aliases w:val="2 список маркированный"/>
    <w:basedOn w:val="a"/>
    <w:link w:val="a5"/>
    <w:uiPriority w:val="34"/>
    <w:qFormat/>
    <w:rsid w:val="004551E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efault">
    <w:name w:val="Default"/>
    <w:qFormat/>
    <w:rsid w:val="00455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4551E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2024-02-23T17:10:00Z</dcterms:created>
  <dcterms:modified xsi:type="dcterms:W3CDTF">2024-04-02T04:48:00Z</dcterms:modified>
</cp:coreProperties>
</file>